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31B67" w14:textId="4D7DB5CC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6CEE7913" w14:textId="77777777" w:rsidR="00FD6503" w:rsidRPr="00607DB6" w:rsidRDefault="00B55CFE" w:rsidP="00174B8B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 xml:space="preserve">DICHIARAZIONE </w:t>
      </w:r>
      <w:r w:rsidR="00011270" w:rsidRPr="00607DB6">
        <w:rPr>
          <w:b/>
          <w:sz w:val="24"/>
          <w:szCs w:val="24"/>
        </w:rPr>
        <w:t>A</w:t>
      </w:r>
      <w:r w:rsidR="00174B8B" w:rsidRPr="00607DB6">
        <w:rPr>
          <w:rStyle w:val="Carpredefinitoparagrafo1"/>
          <w:rFonts w:eastAsiaTheme="majorEastAsia"/>
          <w:b/>
          <w:bCs/>
          <w:sz w:val="24"/>
          <w:szCs w:val="24"/>
        </w:rPr>
        <w:t>I FINI DELLA FRUIZIONE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DELLE DEROGHE DI CUI A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L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L’ART.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2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,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CCNI</w:t>
      </w:r>
    </w:p>
    <w:p w14:paraId="0629FAC8" w14:textId="13A7B5D5" w:rsidR="00B55CFE" w:rsidRPr="00607DB6" w:rsidRDefault="00225CE9" w:rsidP="00174B8B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MOBILIT</w:t>
      </w:r>
      <w:r w:rsidR="0078481E"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>20</w:t>
      </w:r>
      <w:r w:rsidR="00B55CFE" w:rsidRPr="00607DB6">
        <w:rPr>
          <w:rStyle w:val="Carpredefinitoparagrafo1"/>
          <w:rFonts w:eastAsiaTheme="majorEastAsia"/>
          <w:b/>
          <w:bCs/>
          <w:sz w:val="24"/>
          <w:szCs w:val="24"/>
        </w:rPr>
        <w:t>02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5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/2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</w:p>
    <w:p w14:paraId="2400364F" w14:textId="77777777" w:rsid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0" w:name="_Hlk190703609"/>
      <w:bookmarkStart w:id="1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0"/>
      <w:bookmarkEnd w:id="1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2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701298B2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commi 3, 5 e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3"/>
    <w:p w14:paraId="5593F740" w14:textId="53CF82BA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>l ______________________</w:t>
      </w:r>
      <w:proofErr w:type="gramStart"/>
      <w:r w:rsidR="00B12487" w:rsidRPr="00B12487">
        <w:rPr>
          <w:rFonts w:ascii="Times New Roman" w:hAnsi="Times New Roman" w:cs="Times New Roman"/>
          <w:sz w:val="24"/>
          <w:szCs w:val="24"/>
        </w:rPr>
        <w:t xml:space="preserve">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195EB223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4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4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7"/>
  </w:num>
  <w:num w:numId="2" w16cid:durableId="1035929907">
    <w:abstractNumId w:val="4"/>
  </w:num>
  <w:num w:numId="3" w16cid:durableId="981814004">
    <w:abstractNumId w:val="0"/>
  </w:num>
  <w:num w:numId="4" w16cid:durableId="888684058">
    <w:abstractNumId w:val="6"/>
  </w:num>
  <w:num w:numId="5" w16cid:durableId="300425845">
    <w:abstractNumId w:val="1"/>
  </w:num>
  <w:num w:numId="6" w16cid:durableId="134494910">
    <w:abstractNumId w:val="5"/>
  </w:num>
  <w:num w:numId="7" w16cid:durableId="817769268">
    <w:abstractNumId w:val="2"/>
  </w:num>
  <w:num w:numId="8" w16cid:durableId="744111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FE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587D30"/>
    <w:rsid w:val="00607DB6"/>
    <w:rsid w:val="00644E58"/>
    <w:rsid w:val="006717DA"/>
    <w:rsid w:val="006B2013"/>
    <w:rsid w:val="006D7956"/>
    <w:rsid w:val="00763A0E"/>
    <w:rsid w:val="0078481E"/>
    <w:rsid w:val="007E5C15"/>
    <w:rsid w:val="00821D0A"/>
    <w:rsid w:val="00871F55"/>
    <w:rsid w:val="008B58A2"/>
    <w:rsid w:val="00923989"/>
    <w:rsid w:val="0095727C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C2070F"/>
    <w:rsid w:val="00C52DD3"/>
    <w:rsid w:val="00C63D83"/>
    <w:rsid w:val="00CC2432"/>
    <w:rsid w:val="00D15864"/>
    <w:rsid w:val="00D178DC"/>
    <w:rsid w:val="00D17B0E"/>
    <w:rsid w:val="00D4087B"/>
    <w:rsid w:val="00D40E8D"/>
    <w:rsid w:val="00D82256"/>
    <w:rsid w:val="00E166FF"/>
    <w:rsid w:val="00E21158"/>
    <w:rsid w:val="00E45AB0"/>
    <w:rsid w:val="00E9495F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Stefania</cp:lastModifiedBy>
  <cp:revision>2</cp:revision>
  <dcterms:created xsi:type="dcterms:W3CDTF">2025-03-08T10:46:00Z</dcterms:created>
  <dcterms:modified xsi:type="dcterms:W3CDTF">2025-03-08T10:46:00Z</dcterms:modified>
</cp:coreProperties>
</file>